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02" w:rsidRPr="007B6D02" w:rsidRDefault="007B6D02" w:rsidP="007B6D02">
      <w:pPr>
        <w:jc w:val="center"/>
        <w:rPr>
          <w:noProof/>
        </w:rPr>
      </w:pPr>
      <w:r w:rsidRPr="007B6D02">
        <w:rPr>
          <w:noProof/>
        </w:rPr>
        <w:drawing>
          <wp:inline distT="0" distB="0" distL="0" distR="0">
            <wp:extent cx="510540" cy="624840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D02" w:rsidRPr="007B6D02" w:rsidRDefault="007B6D02" w:rsidP="007B6D02">
      <w:pPr>
        <w:jc w:val="center"/>
        <w:rPr>
          <w:b/>
          <w:bCs/>
          <w:color w:val="000000"/>
          <w:sz w:val="28"/>
          <w:szCs w:val="28"/>
        </w:rPr>
      </w:pPr>
      <w:r w:rsidRPr="007B6D02">
        <w:rPr>
          <w:noProof/>
        </w:rPr>
        <w:t xml:space="preserve">                                                                                          </w:t>
      </w:r>
    </w:p>
    <w:p w:rsidR="007B6D02" w:rsidRPr="007B6D02" w:rsidRDefault="007B6D02" w:rsidP="007B6D02">
      <w:pPr>
        <w:pStyle w:val="30"/>
        <w:shd w:val="clear" w:color="auto" w:fill="auto"/>
        <w:rPr>
          <w:rFonts w:ascii="Times New Roman" w:hAnsi="Times New Roman" w:cs="Times New Roman"/>
        </w:rPr>
      </w:pPr>
      <w:r w:rsidRPr="007B6D02">
        <w:rPr>
          <w:rFonts w:ascii="Times New Roman" w:hAnsi="Times New Roman" w:cs="Times New Roman"/>
        </w:rPr>
        <w:t xml:space="preserve">АДМИНИСТРАЦИЯ НОВОЛАБИНСКОГО СЕЛЬСКОГО ПОСЕЛЕНИЯ УСТЬ-ЛАБИНСКОГО РАЙОНА </w:t>
      </w:r>
    </w:p>
    <w:p w:rsidR="007B6D02" w:rsidRPr="007B6D02" w:rsidRDefault="007B6D02" w:rsidP="007B6D02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  <w:r w:rsidRPr="007B6D02">
        <w:rPr>
          <w:rStyle w:val="33pt"/>
          <w:rFonts w:eastAsia="Calibri"/>
        </w:rPr>
        <w:t>ПОСТАНОВЛЕНИЕ</w:t>
      </w:r>
    </w:p>
    <w:p w:rsidR="007B6D02" w:rsidRPr="007B6D02" w:rsidRDefault="007B6D02" w:rsidP="007B6D02">
      <w:pPr>
        <w:rPr>
          <w:sz w:val="28"/>
          <w:szCs w:val="28"/>
        </w:rPr>
      </w:pPr>
    </w:p>
    <w:p w:rsidR="007B6D02" w:rsidRPr="007B6D02" w:rsidRDefault="007B6D02" w:rsidP="007B6D02">
      <w:pPr>
        <w:jc w:val="both"/>
        <w:rPr>
          <w:sz w:val="28"/>
          <w:szCs w:val="28"/>
        </w:rPr>
      </w:pPr>
      <w:r w:rsidRPr="007B6D02">
        <w:rPr>
          <w:sz w:val="28"/>
          <w:szCs w:val="28"/>
        </w:rPr>
        <w:t xml:space="preserve">от </w:t>
      </w:r>
      <w:r w:rsidR="000C1A84">
        <w:rPr>
          <w:sz w:val="28"/>
          <w:szCs w:val="28"/>
        </w:rPr>
        <w:t>22.03.</w:t>
      </w:r>
      <w:r w:rsidRPr="007B6D02">
        <w:rPr>
          <w:sz w:val="28"/>
          <w:szCs w:val="28"/>
        </w:rPr>
        <w:t xml:space="preserve">2022 года                                                                       № </w:t>
      </w:r>
      <w:r w:rsidR="000C1A84">
        <w:rPr>
          <w:sz w:val="28"/>
          <w:szCs w:val="28"/>
        </w:rPr>
        <w:t>27</w:t>
      </w:r>
    </w:p>
    <w:p w:rsidR="007B6D02" w:rsidRPr="00B421B9" w:rsidRDefault="007B6D02" w:rsidP="007B6D02">
      <w:pPr>
        <w:jc w:val="center"/>
      </w:pPr>
      <w:r>
        <w:t>страница Новолабинская</w:t>
      </w:r>
    </w:p>
    <w:p w:rsidR="00A90D6E" w:rsidRPr="00BF3526" w:rsidRDefault="00A90D6E" w:rsidP="00A90D6E">
      <w:pPr>
        <w:jc w:val="center"/>
      </w:pPr>
    </w:p>
    <w:p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:rsidR="00D659E5" w:rsidRPr="000A6B3F" w:rsidRDefault="007B6D02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Новолабинского</w:t>
      </w:r>
      <w:r w:rsidR="00A90D6E">
        <w:rPr>
          <w:b/>
          <w:bCs/>
          <w:spacing w:val="-1"/>
          <w:sz w:val="28"/>
          <w:szCs w:val="28"/>
        </w:rPr>
        <w:t xml:space="preserve"> сельского поселения Усть-Лабинского района</w:t>
      </w:r>
    </w:p>
    <w:p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 w:rsidR="007B6D02">
        <w:rPr>
          <w:sz w:val="28"/>
          <w:szCs w:val="28"/>
        </w:rPr>
        <w:t>Новолабинского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 xml:space="preserve">Общему отделу администрации </w:t>
      </w:r>
      <w:r w:rsidR="007B6D02">
        <w:rPr>
          <w:sz w:val="28"/>
          <w:szCs w:val="28"/>
        </w:rPr>
        <w:t>Новолабинского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(</w:t>
      </w:r>
      <w:r w:rsidR="007B6D02">
        <w:rPr>
          <w:sz w:val="28"/>
          <w:szCs w:val="28"/>
        </w:rPr>
        <w:t>Ковешникова</w:t>
      </w:r>
      <w:r w:rsidR="00A90D6E" w:rsidRPr="00614467">
        <w:rPr>
          <w:sz w:val="28"/>
          <w:szCs w:val="28"/>
        </w:rPr>
        <w:t xml:space="preserve">) обнародовать настоящее постановление и разместить на официальном сайте администрации </w:t>
      </w:r>
      <w:r w:rsidR="007B6D02">
        <w:rPr>
          <w:sz w:val="28"/>
          <w:szCs w:val="28"/>
        </w:rPr>
        <w:t>Новолабинского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A90D6E" w:rsidRPr="00614467" w:rsidRDefault="007B6D02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A90D6E" w:rsidRPr="006144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0D6E" w:rsidRPr="00614467"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7B6D02" w:rsidRDefault="007B6D02" w:rsidP="00A90D6E">
      <w:pPr>
        <w:ind w:firstLine="495"/>
        <w:jc w:val="both"/>
        <w:rPr>
          <w:sz w:val="28"/>
          <w:szCs w:val="28"/>
        </w:rPr>
      </w:pPr>
    </w:p>
    <w:p w:rsidR="007B6D02" w:rsidRDefault="007B6D02" w:rsidP="00A90D6E">
      <w:pPr>
        <w:ind w:firstLine="495"/>
        <w:jc w:val="both"/>
        <w:rPr>
          <w:sz w:val="28"/>
          <w:szCs w:val="28"/>
        </w:rPr>
      </w:pPr>
    </w:p>
    <w:p w:rsidR="00A90D6E" w:rsidRPr="00614467" w:rsidRDefault="007B6D02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Глава Новолабинского</w:t>
      </w:r>
      <w:r w:rsidR="00A90D6E" w:rsidRPr="00614467">
        <w:rPr>
          <w:sz w:val="28"/>
          <w:szCs w:val="28"/>
        </w:rPr>
        <w:t xml:space="preserve"> сельского </w:t>
      </w: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поселения Усть-Лабинского района                </w:t>
      </w:r>
      <w:r>
        <w:rPr>
          <w:sz w:val="28"/>
          <w:szCs w:val="28"/>
        </w:rPr>
        <w:t xml:space="preserve">                  </w:t>
      </w:r>
      <w:r w:rsidR="00504850">
        <w:rPr>
          <w:sz w:val="28"/>
          <w:szCs w:val="28"/>
        </w:rPr>
        <w:t xml:space="preserve">      </w:t>
      </w:r>
      <w:r w:rsidR="007B6D02">
        <w:rPr>
          <w:sz w:val="28"/>
          <w:szCs w:val="28"/>
        </w:rPr>
        <w:t>А.А.Гусев</w:t>
      </w:r>
    </w:p>
    <w:p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0C1A84">
      <w:pPr>
        <w:contextualSpacing/>
        <w:rPr>
          <w:b/>
          <w:bCs/>
          <w:sz w:val="24"/>
          <w:szCs w:val="24"/>
        </w:rPr>
      </w:pPr>
    </w:p>
    <w:p w:rsidR="000C1A84" w:rsidRDefault="000C1A84" w:rsidP="000C1A84">
      <w:pPr>
        <w:contextualSpacing/>
        <w:rPr>
          <w:b/>
          <w:bCs/>
          <w:sz w:val="24"/>
          <w:szCs w:val="24"/>
        </w:rPr>
      </w:pPr>
    </w:p>
    <w:p w:rsidR="00D659E5" w:rsidRDefault="00D659E5" w:rsidP="00A90D6E">
      <w:pPr>
        <w:ind w:left="4536"/>
        <w:contextualSpacing/>
        <w:jc w:val="right"/>
        <w:rPr>
          <w:bCs/>
          <w:sz w:val="28"/>
          <w:szCs w:val="24"/>
        </w:rPr>
      </w:pPr>
      <w:r w:rsidRPr="00A90D6E">
        <w:rPr>
          <w:bCs/>
          <w:sz w:val="28"/>
          <w:szCs w:val="24"/>
        </w:rPr>
        <w:lastRenderedPageBreak/>
        <w:t>Приложение</w:t>
      </w:r>
      <w:r w:rsidR="00A90D6E">
        <w:rPr>
          <w:bCs/>
          <w:sz w:val="28"/>
          <w:szCs w:val="24"/>
        </w:rPr>
        <w:t xml:space="preserve"> к постановлению администрации </w:t>
      </w:r>
      <w:r w:rsidR="007B6D02">
        <w:rPr>
          <w:bCs/>
          <w:sz w:val="28"/>
          <w:szCs w:val="24"/>
        </w:rPr>
        <w:t>Новолабинского</w:t>
      </w:r>
      <w:r w:rsidR="00A90D6E">
        <w:rPr>
          <w:bCs/>
          <w:sz w:val="28"/>
          <w:szCs w:val="24"/>
        </w:rPr>
        <w:t xml:space="preserve"> сель</w:t>
      </w:r>
      <w:r w:rsidR="000C1A84">
        <w:rPr>
          <w:bCs/>
          <w:sz w:val="28"/>
          <w:szCs w:val="24"/>
        </w:rPr>
        <w:t xml:space="preserve">ского поселения Усть-Лабинского </w:t>
      </w:r>
      <w:r w:rsidR="007B6D02">
        <w:rPr>
          <w:bCs/>
          <w:sz w:val="28"/>
          <w:szCs w:val="24"/>
        </w:rPr>
        <w:t xml:space="preserve">района от </w:t>
      </w:r>
      <w:r w:rsidR="000C1A84">
        <w:rPr>
          <w:bCs/>
          <w:sz w:val="28"/>
          <w:szCs w:val="24"/>
        </w:rPr>
        <w:t>22.03.</w:t>
      </w:r>
      <w:r w:rsidR="00A90D6E">
        <w:rPr>
          <w:bCs/>
          <w:sz w:val="28"/>
          <w:szCs w:val="24"/>
        </w:rPr>
        <w:t>2022 год</w:t>
      </w:r>
    </w:p>
    <w:p w:rsidR="00A90D6E" w:rsidRPr="00A90D6E" w:rsidRDefault="007B6D02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>№</w:t>
      </w:r>
      <w:r w:rsidR="000C1A84">
        <w:rPr>
          <w:bCs/>
          <w:sz w:val="28"/>
          <w:szCs w:val="24"/>
        </w:rPr>
        <w:t xml:space="preserve"> 27</w:t>
      </w:r>
    </w:p>
    <w:p w:rsidR="00D659E5" w:rsidRPr="007B6D02" w:rsidRDefault="00D659E5" w:rsidP="00A90D6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7B6D02">
        <w:rPr>
          <w:b/>
          <w:bCs/>
          <w:spacing w:val="-1"/>
          <w:sz w:val="28"/>
          <w:szCs w:val="28"/>
        </w:rPr>
        <w:t>Порядок</w:t>
      </w:r>
    </w:p>
    <w:p w:rsidR="00D659E5" w:rsidRPr="007B6D02" w:rsidRDefault="00D659E5" w:rsidP="00A90D6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B6D02">
        <w:rPr>
          <w:b/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:rsidR="00D659E5" w:rsidRPr="007B6D02" w:rsidRDefault="00D659E5" w:rsidP="00A90D6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B6D02">
        <w:rPr>
          <w:b/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:rsidR="00D659E5" w:rsidRPr="007B6D02" w:rsidRDefault="007B6D02" w:rsidP="00A90D6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B6D02">
        <w:rPr>
          <w:b/>
          <w:sz w:val="28"/>
          <w:szCs w:val="28"/>
        </w:rPr>
        <w:t>Новолабинского</w:t>
      </w:r>
      <w:r w:rsidR="00A90D6E" w:rsidRPr="007B6D02">
        <w:rPr>
          <w:b/>
          <w:sz w:val="28"/>
          <w:szCs w:val="28"/>
        </w:rPr>
        <w:t xml:space="preserve"> сельского 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предпринимательства в </w:t>
      </w:r>
      <w:r w:rsidR="00504850">
        <w:rPr>
          <w:sz w:val="28"/>
          <w:szCs w:val="28"/>
        </w:rPr>
        <w:t>Новолабинском</w:t>
      </w:r>
      <w:r w:rsidR="00A90D6E">
        <w:rPr>
          <w:sz w:val="28"/>
          <w:szCs w:val="28"/>
        </w:rPr>
        <w:t xml:space="preserve">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:rsidR="00D659E5" w:rsidRPr="007B6D02" w:rsidRDefault="00D659E5" w:rsidP="007B6D02">
      <w:pPr>
        <w:pStyle w:val="ab"/>
        <w:numPr>
          <w:ilvl w:val="0"/>
          <w:numId w:val="7"/>
        </w:num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7B6D02">
        <w:rPr>
          <w:b/>
          <w:bCs/>
          <w:spacing w:val="-2"/>
          <w:sz w:val="28"/>
          <w:szCs w:val="28"/>
        </w:rPr>
        <w:t>Общие положения</w:t>
      </w:r>
    </w:p>
    <w:p w:rsidR="007B6D02" w:rsidRPr="007B6D02" w:rsidRDefault="007B6D02" w:rsidP="007B6D02">
      <w:pPr>
        <w:pStyle w:val="ab"/>
        <w:shd w:val="clear" w:color="auto" w:fill="FFFFFF"/>
        <w:ind w:left="370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Отраслевым (функциональным) органом, 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Pr="00A90D6E">
        <w:rPr>
          <w:spacing w:val="-2"/>
          <w:sz w:val="28"/>
          <w:szCs w:val="28"/>
        </w:rPr>
        <w:t xml:space="preserve">администрация   </w:t>
      </w:r>
      <w:r w:rsidR="007B6D02">
        <w:rPr>
          <w:sz w:val="28"/>
          <w:szCs w:val="28"/>
        </w:rPr>
        <w:t>Новолабинского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z w:val="28"/>
          <w:szCs w:val="28"/>
        </w:rPr>
      </w:pPr>
    </w:p>
    <w:p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:rsidR="00D659E5" w:rsidRPr="007B6D02" w:rsidRDefault="00D659E5" w:rsidP="007B6D02">
      <w:pPr>
        <w:pStyle w:val="ab"/>
        <w:numPr>
          <w:ilvl w:val="0"/>
          <w:numId w:val="7"/>
        </w:numPr>
        <w:shd w:val="clear" w:color="auto" w:fill="FFFFFF"/>
        <w:ind w:right="1"/>
        <w:jc w:val="center"/>
        <w:rPr>
          <w:b/>
          <w:bCs/>
          <w:spacing w:val="-2"/>
          <w:sz w:val="28"/>
          <w:szCs w:val="28"/>
        </w:rPr>
      </w:pPr>
      <w:r w:rsidRPr="007B6D02">
        <w:rPr>
          <w:b/>
          <w:bCs/>
          <w:sz w:val="28"/>
          <w:szCs w:val="28"/>
        </w:rPr>
        <w:t xml:space="preserve">Виды консультационной и организационной </w:t>
      </w:r>
      <w:r w:rsidRPr="007B6D02">
        <w:rPr>
          <w:b/>
          <w:bCs/>
          <w:spacing w:val="-2"/>
          <w:sz w:val="28"/>
          <w:szCs w:val="28"/>
        </w:rPr>
        <w:t xml:space="preserve">поддержки </w:t>
      </w:r>
    </w:p>
    <w:p w:rsidR="007B6D02" w:rsidRPr="007B6D02" w:rsidRDefault="007B6D02" w:rsidP="007B6D02">
      <w:pPr>
        <w:pStyle w:val="ab"/>
        <w:shd w:val="clear" w:color="auto" w:fill="FFFFFF"/>
        <w:ind w:left="370" w:right="1"/>
        <w:rPr>
          <w:bCs/>
          <w:spacing w:val="-2"/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lastRenderedPageBreak/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>2) 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и федеральных мероприятиях рекламно-выставочного характера;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7B6D02">
        <w:rPr>
          <w:sz w:val="28"/>
          <w:szCs w:val="28"/>
        </w:rPr>
        <w:t>Новолабинского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E51EBC">
        <w:rPr>
          <w:sz w:val="28"/>
          <w:szCs w:val="28"/>
        </w:rPr>
        <w:t>Новолабинского</w:t>
      </w:r>
      <w:r w:rsidR="00F0000E">
        <w:rPr>
          <w:sz w:val="28"/>
          <w:szCs w:val="28"/>
        </w:rPr>
        <w:t xml:space="preserve"> сельск</w:t>
      </w:r>
      <w:r w:rsidR="00E51EBC">
        <w:rPr>
          <w:sz w:val="28"/>
          <w:szCs w:val="28"/>
        </w:rPr>
        <w:t>ого</w:t>
      </w:r>
      <w:r w:rsidR="00F0000E">
        <w:rPr>
          <w:sz w:val="28"/>
          <w:szCs w:val="28"/>
        </w:rPr>
        <w:t xml:space="preserve">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:rsidR="00D659E5" w:rsidRPr="007B6D02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b/>
          <w:sz w:val="28"/>
          <w:szCs w:val="28"/>
        </w:rPr>
      </w:pPr>
    </w:p>
    <w:p w:rsidR="0027627F" w:rsidRPr="007B6D02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/>
          <w:bCs/>
          <w:spacing w:val="-2"/>
          <w:sz w:val="28"/>
          <w:szCs w:val="28"/>
        </w:rPr>
      </w:pPr>
      <w:r w:rsidRPr="007B6D02">
        <w:rPr>
          <w:b/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:rsidR="00D659E5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/>
          <w:bCs/>
          <w:spacing w:val="-2"/>
          <w:sz w:val="28"/>
          <w:szCs w:val="28"/>
        </w:rPr>
      </w:pPr>
      <w:r w:rsidRPr="007B6D02">
        <w:rPr>
          <w:b/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:rsidR="007B6D02" w:rsidRPr="007B6D02" w:rsidRDefault="007B6D02" w:rsidP="00A90D6E">
      <w:pPr>
        <w:shd w:val="clear" w:color="auto" w:fill="FFFFFF"/>
        <w:tabs>
          <w:tab w:val="left" w:pos="709"/>
        </w:tabs>
        <w:ind w:right="14"/>
        <w:jc w:val="center"/>
        <w:rPr>
          <w:b/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7B6D02">
        <w:rPr>
          <w:sz w:val="28"/>
          <w:szCs w:val="28"/>
        </w:rPr>
        <w:t>Новолабинского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 xml:space="preserve">предпринимательства оказывается Администрацией как по мере обращения </w:t>
      </w:r>
      <w:r w:rsidRPr="00A90D6E">
        <w:rPr>
          <w:sz w:val="28"/>
          <w:szCs w:val="28"/>
        </w:rPr>
        <w:lastRenderedPageBreak/>
        <w:t>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:rsidR="00D659E5" w:rsidRPr="007B6D02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b/>
          <w:spacing w:val="-2"/>
          <w:sz w:val="28"/>
          <w:szCs w:val="28"/>
        </w:rPr>
      </w:pPr>
      <w:r w:rsidRPr="007B6D02">
        <w:rPr>
          <w:b/>
          <w:spacing w:val="-2"/>
          <w:sz w:val="28"/>
          <w:szCs w:val="28"/>
        </w:rPr>
        <w:t xml:space="preserve">4. Порядок обобщения и учета обращений субъектов </w:t>
      </w:r>
    </w:p>
    <w:p w:rsidR="00D659E5" w:rsidRPr="007B6D02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7B6D02">
        <w:rPr>
          <w:b/>
          <w:sz w:val="28"/>
          <w:szCs w:val="28"/>
        </w:rPr>
        <w:t>малого и среднего предпринимательства</w:t>
      </w:r>
    </w:p>
    <w:p w:rsidR="007B6D02" w:rsidRPr="00F0000E" w:rsidRDefault="007B6D02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 xml:space="preserve">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343232" w:rsidRDefault="00343232" w:rsidP="00343232">
      <w:pPr>
        <w:ind w:firstLine="495"/>
        <w:jc w:val="both"/>
        <w:rPr>
          <w:sz w:val="28"/>
          <w:szCs w:val="28"/>
        </w:rPr>
      </w:pPr>
    </w:p>
    <w:p w:rsidR="00343232" w:rsidRPr="00614467" w:rsidRDefault="00343232" w:rsidP="00343232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Глава Новолабинского</w:t>
      </w:r>
      <w:r w:rsidRPr="00614467">
        <w:rPr>
          <w:sz w:val="28"/>
          <w:szCs w:val="28"/>
        </w:rPr>
        <w:t xml:space="preserve"> сельского </w:t>
      </w:r>
    </w:p>
    <w:p w:rsidR="00343232" w:rsidRPr="00614467" w:rsidRDefault="00343232" w:rsidP="00343232">
      <w:pPr>
        <w:ind w:firstLine="495"/>
        <w:jc w:val="both"/>
        <w:rPr>
          <w:sz w:val="28"/>
          <w:szCs w:val="28"/>
        </w:rPr>
      </w:pPr>
      <w:r w:rsidRPr="00614467">
        <w:rPr>
          <w:sz w:val="28"/>
          <w:szCs w:val="28"/>
        </w:rPr>
        <w:t xml:space="preserve">поселения Усть-Лабинского района                </w:t>
      </w:r>
      <w:r>
        <w:rPr>
          <w:sz w:val="28"/>
          <w:szCs w:val="28"/>
        </w:rPr>
        <w:t xml:space="preserve">                        А.А.Гусев</w:t>
      </w:r>
    </w:p>
    <w:p w:rsidR="00343232" w:rsidRDefault="00343232" w:rsidP="00343232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05788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7B6D02">
        <w:rPr>
          <w:sz w:val="28"/>
          <w:szCs w:val="28"/>
        </w:rPr>
        <w:t>Новолабинского</w:t>
      </w:r>
      <w:r w:rsidR="00F0000E">
        <w:rPr>
          <w:sz w:val="28"/>
          <w:szCs w:val="28"/>
        </w:rPr>
        <w:t xml:space="preserve"> сельского 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подраздение,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2"/>
                <w:sz w:val="28"/>
                <w:szCs w:val="28"/>
              </w:rPr>
              <w:t>консультаци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7B6D02">
        <w:rPr>
          <w:sz w:val="28"/>
          <w:szCs w:val="28"/>
        </w:rPr>
        <w:t>Новолабинского</w:t>
      </w:r>
      <w:r w:rsidR="00F0000E">
        <w:rPr>
          <w:sz w:val="28"/>
          <w:szCs w:val="28"/>
        </w:rPr>
        <w:t xml:space="preserve"> сельского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:rsidR="008558E7" w:rsidRDefault="008558E7"/>
    <w:p w:rsidR="00A90D6E" w:rsidRDefault="00A90D6E"/>
    <w:p w:rsidR="00A90D6E" w:rsidRDefault="00A90D6E"/>
    <w:sectPr w:rsidR="00A90D6E" w:rsidSect="00045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C6E" w:rsidRDefault="00DD7C6E" w:rsidP="00D659E5">
      <w:r>
        <w:separator/>
      </w:r>
    </w:p>
  </w:endnote>
  <w:endnote w:type="continuationSeparator" w:id="0">
    <w:p w:rsidR="00DD7C6E" w:rsidRDefault="00DD7C6E" w:rsidP="00D65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C6E" w:rsidRDefault="00DD7C6E" w:rsidP="00D659E5">
      <w:r>
        <w:separator/>
      </w:r>
    </w:p>
  </w:footnote>
  <w:footnote w:type="continuationSeparator" w:id="0">
    <w:p w:rsidR="00DD7C6E" w:rsidRDefault="00DD7C6E" w:rsidP="00D65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8A" w:rsidRPr="00A90D6E" w:rsidRDefault="0005788A" w:rsidP="00A90D6E">
    <w:pPr>
      <w:pStyle w:val="a5"/>
      <w:rPr>
        <w:sz w:val="28"/>
        <w:szCs w:val="28"/>
      </w:rPr>
    </w:pPr>
  </w:p>
  <w:p w:rsidR="00D659E5" w:rsidRDefault="00D659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42" w:rsidRDefault="00F41942" w:rsidP="00045703">
    <w:pPr>
      <w:pStyle w:val="a5"/>
    </w:pPr>
  </w:p>
  <w:p w:rsidR="00D659E5" w:rsidRDefault="00D659E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>
    <w:nsid w:val="48343ED1"/>
    <w:multiLevelType w:val="hybridMultilevel"/>
    <w:tmpl w:val="296448B6"/>
    <w:lvl w:ilvl="0" w:tplc="A6AED37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A84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790"/>
    <w:rsid w:val="000C5CEC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BAE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2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850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7C0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375"/>
    <w:rsid w:val="00664556"/>
    <w:rsid w:val="00664583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169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6D02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BD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D86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22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AA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D7C6E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1EBC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0"/>
    <w:link w:val="a9"/>
    <w:rsid w:val="00A90D6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B6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римма</cp:lastModifiedBy>
  <cp:revision>36</cp:revision>
  <cp:lastPrinted>2022-03-15T13:37:00Z</cp:lastPrinted>
  <dcterms:created xsi:type="dcterms:W3CDTF">2021-06-15T15:04:00Z</dcterms:created>
  <dcterms:modified xsi:type="dcterms:W3CDTF">2022-03-28T09:12:00Z</dcterms:modified>
</cp:coreProperties>
</file>