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B" w:rsidRPr="000070F6" w:rsidRDefault="00E64A1D" w:rsidP="00E64A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="0054635B" w:rsidRPr="000070F6">
        <w:rPr>
          <w:rFonts w:ascii="Times New Roman" w:eastAsia="Times New Roman" w:hAnsi="Times New Roman"/>
          <w:sz w:val="24"/>
          <w:szCs w:val="24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48.25pt" o:ole="">
            <v:imagedata r:id="rId5" o:title=""/>
          </v:shape>
          <o:OLEObject Type="Embed" ProgID="PBrush" ShapeID="_x0000_i1025" DrawAspect="Content" ObjectID="_1442663901" r:id="rId6"/>
        </w:object>
      </w:r>
    </w:p>
    <w:p w:rsidR="0054635B" w:rsidRPr="000070F6" w:rsidRDefault="0054635B" w:rsidP="005463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70F6">
        <w:rPr>
          <w:rFonts w:ascii="Times New Roman" w:hAnsi="Times New Roman"/>
          <w:b/>
          <w:sz w:val="28"/>
          <w:szCs w:val="24"/>
        </w:rPr>
        <w:t xml:space="preserve">АДМИНИСТРАЦИЯ НОВОЛАБИНСКОГО СЕЛЬСКОГО ПОСЕЛЕНИЯ УСТЬ-ЛАБИНСКОГО  РАЙОНА </w:t>
      </w:r>
    </w:p>
    <w:p w:rsidR="0054635B" w:rsidRPr="00E26FA6" w:rsidRDefault="0054635B" w:rsidP="0054635B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 w:rsidRPr="000070F6">
        <w:rPr>
          <w:rFonts w:ascii="Times New Roman" w:hAnsi="Times New Roman"/>
          <w:b/>
          <w:sz w:val="32"/>
          <w:szCs w:val="24"/>
        </w:rPr>
        <w:t>П</w:t>
      </w:r>
      <w:proofErr w:type="gramEnd"/>
      <w:r w:rsidRPr="000070F6">
        <w:rPr>
          <w:rFonts w:ascii="Times New Roman" w:hAnsi="Times New Roman"/>
          <w:b/>
          <w:sz w:val="32"/>
          <w:szCs w:val="24"/>
        </w:rPr>
        <w:t xml:space="preserve"> О С Т А Н О В Л Е Н И Е</w:t>
      </w:r>
    </w:p>
    <w:p w:rsidR="0054635B" w:rsidRPr="000070F6" w:rsidRDefault="0054635B" w:rsidP="005463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4635B" w:rsidRPr="000070F6" w:rsidRDefault="0054635B" w:rsidP="005463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070F6">
        <w:rPr>
          <w:rFonts w:ascii="Times New Roman" w:hAnsi="Times New Roman"/>
          <w:sz w:val="28"/>
          <w:szCs w:val="24"/>
        </w:rPr>
        <w:t xml:space="preserve">от </w:t>
      </w:r>
      <w:r w:rsidR="00E64A1D">
        <w:rPr>
          <w:rFonts w:ascii="Times New Roman" w:hAnsi="Times New Roman"/>
          <w:sz w:val="28"/>
          <w:szCs w:val="24"/>
        </w:rPr>
        <w:t>07</w:t>
      </w:r>
      <w:r>
        <w:rPr>
          <w:rFonts w:ascii="Times New Roman" w:hAnsi="Times New Roman"/>
          <w:sz w:val="28"/>
          <w:szCs w:val="24"/>
        </w:rPr>
        <w:t>.</w:t>
      </w:r>
      <w:r w:rsidR="00E64A1D">
        <w:rPr>
          <w:rFonts w:ascii="Times New Roman" w:hAnsi="Times New Roman"/>
          <w:sz w:val="28"/>
          <w:szCs w:val="24"/>
        </w:rPr>
        <w:t>10</w:t>
      </w:r>
      <w:r>
        <w:rPr>
          <w:rFonts w:ascii="Times New Roman" w:hAnsi="Times New Roman"/>
          <w:sz w:val="28"/>
          <w:szCs w:val="24"/>
        </w:rPr>
        <w:t>.2013</w:t>
      </w:r>
      <w:r w:rsidR="00E64A1D">
        <w:rPr>
          <w:rFonts w:ascii="Times New Roman" w:hAnsi="Times New Roman"/>
          <w:sz w:val="28"/>
          <w:szCs w:val="24"/>
        </w:rPr>
        <w:t>.</w:t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="00E64A1D">
        <w:rPr>
          <w:rFonts w:ascii="Times New Roman" w:hAnsi="Times New Roman"/>
          <w:sz w:val="28"/>
          <w:szCs w:val="24"/>
        </w:rPr>
        <w:tab/>
      </w:r>
      <w:r w:rsidRPr="000070F6">
        <w:rPr>
          <w:rFonts w:ascii="Times New Roman" w:hAnsi="Times New Roman"/>
          <w:sz w:val="28"/>
          <w:szCs w:val="24"/>
        </w:rPr>
        <w:t xml:space="preserve">№ </w:t>
      </w:r>
      <w:r w:rsidR="00E64A1D">
        <w:rPr>
          <w:rFonts w:ascii="Times New Roman" w:hAnsi="Times New Roman"/>
          <w:sz w:val="28"/>
          <w:szCs w:val="24"/>
        </w:rPr>
        <w:t xml:space="preserve"> 59</w:t>
      </w:r>
    </w:p>
    <w:p w:rsidR="0054635B" w:rsidRPr="000070F6" w:rsidRDefault="0054635B" w:rsidP="005463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4635B" w:rsidRPr="000070F6" w:rsidRDefault="0054635B" w:rsidP="005463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70F6">
        <w:rPr>
          <w:rFonts w:ascii="Times New Roman" w:hAnsi="Times New Roman"/>
          <w:sz w:val="24"/>
          <w:szCs w:val="24"/>
        </w:rPr>
        <w:t>станица Новолабинская</w:t>
      </w:r>
    </w:p>
    <w:p w:rsidR="0054635B" w:rsidRPr="000070F6" w:rsidRDefault="0054635B" w:rsidP="0054635B">
      <w:pPr>
        <w:pStyle w:val="6"/>
        <w:shd w:val="clear" w:color="auto" w:fill="auto"/>
        <w:spacing w:line="240" w:lineRule="auto"/>
        <w:ind w:right="40" w:firstLine="709"/>
        <w:jc w:val="center"/>
        <w:rPr>
          <w:sz w:val="24"/>
          <w:szCs w:val="24"/>
        </w:rPr>
      </w:pPr>
    </w:p>
    <w:p w:rsidR="0054635B" w:rsidRDefault="0054635B" w:rsidP="00546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D5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r w:rsidRPr="00B630FA">
        <w:rPr>
          <w:rFonts w:ascii="Times New Roman" w:hAnsi="Times New Roman"/>
          <w:sz w:val="28"/>
          <w:szCs w:val="28"/>
        </w:rPr>
        <w:t xml:space="preserve"> </w:t>
      </w:r>
      <w:r w:rsidRPr="00B630FA">
        <w:rPr>
          <w:rFonts w:ascii="Times New Roman" w:hAnsi="Times New Roman"/>
          <w:b/>
          <w:sz w:val="28"/>
          <w:szCs w:val="28"/>
        </w:rPr>
        <w:t xml:space="preserve">по проекту правил </w:t>
      </w:r>
    </w:p>
    <w:p w:rsidR="0054635B" w:rsidRDefault="0054635B" w:rsidP="00546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FA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Новолабинского</w:t>
      </w:r>
      <w:r w:rsidRPr="00B630F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635B" w:rsidRDefault="0054635B" w:rsidP="00546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FA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54635B" w:rsidRDefault="0054635B" w:rsidP="00546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35B" w:rsidRDefault="0054635B" w:rsidP="0054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D5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 xml:space="preserve">28 Федерального закона от 06 октября </w:t>
      </w:r>
      <w:r w:rsidRPr="000A20D5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20D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</w:t>
      </w:r>
      <w:r>
        <w:rPr>
          <w:rFonts w:ascii="Times New Roman" w:hAnsi="Times New Roman"/>
          <w:sz w:val="28"/>
          <w:szCs w:val="28"/>
        </w:rPr>
        <w:t>Положением о проведении публичных</w:t>
      </w:r>
      <w:r w:rsidRPr="000A20D5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 решением Совета 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</w:t>
      </w:r>
      <w:r>
        <w:rPr>
          <w:rFonts w:ascii="Times New Roman" w:hAnsi="Times New Roman"/>
          <w:sz w:val="28"/>
          <w:szCs w:val="28"/>
        </w:rPr>
        <w:t xml:space="preserve"> 02 августа 2006 года </w:t>
      </w:r>
      <w:r w:rsidRPr="000A20D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(протокол № 13)</w:t>
      </w:r>
      <w:r w:rsidRPr="000A20D5">
        <w:rPr>
          <w:rFonts w:ascii="Times New Roman" w:hAnsi="Times New Roman"/>
          <w:sz w:val="28"/>
          <w:szCs w:val="28"/>
        </w:rPr>
        <w:t>:</w:t>
      </w:r>
      <w:proofErr w:type="gramEnd"/>
    </w:p>
    <w:p w:rsidR="0054635B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937">
        <w:rPr>
          <w:rFonts w:ascii="Times New Roman" w:hAnsi="Times New Roman"/>
          <w:sz w:val="28"/>
          <w:szCs w:val="28"/>
        </w:rPr>
        <w:t>Опубликовать проект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Новолабинского сельского поселения Усть-Лабинского района</w:t>
      </w:r>
      <w:r w:rsidRPr="00455A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455AA3">
        <w:rPr>
          <w:rFonts w:ascii="Times New Roman" w:hAnsi="Times New Roman"/>
          <w:sz w:val="28"/>
          <w:szCs w:val="28"/>
        </w:rPr>
        <w:t xml:space="preserve">газете «Сельская новь»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Новолабинского </w:t>
      </w:r>
      <w:r w:rsidRPr="00455AA3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4635B" w:rsidRPr="000A20D5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0D5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0A20D5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Pr="000A20D5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Pr="000A20D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рассмотрению </w:t>
      </w:r>
      <w:r w:rsidRPr="000A20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0A20D5"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Pr="000A20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на 1</w:t>
      </w:r>
      <w:r w:rsidR="00E64A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64A1D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2013 года.</w:t>
      </w:r>
    </w:p>
    <w:p w:rsidR="0054635B" w:rsidRPr="00455AA3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83E">
        <w:rPr>
          <w:rFonts w:ascii="Times New Roman" w:hAnsi="Times New Roman"/>
          <w:sz w:val="28"/>
          <w:szCs w:val="28"/>
        </w:rPr>
        <w:t>Установить срок приема замечаний и предложений по проекту правил землепользования и застройки</w:t>
      </w:r>
      <w:r w:rsidRPr="004A38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4A383E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района: до </w:t>
      </w:r>
      <w:r w:rsidR="00E64A1D">
        <w:rPr>
          <w:rFonts w:ascii="Times New Roman" w:hAnsi="Times New Roman"/>
          <w:sz w:val="28"/>
          <w:szCs w:val="28"/>
        </w:rPr>
        <w:t>13 ноября</w:t>
      </w:r>
      <w:r>
        <w:rPr>
          <w:rFonts w:ascii="Times New Roman" w:hAnsi="Times New Roman"/>
          <w:sz w:val="28"/>
          <w:szCs w:val="28"/>
        </w:rPr>
        <w:t xml:space="preserve"> 2013 года.</w:t>
      </w:r>
    </w:p>
    <w:p w:rsidR="0054635B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проведения публичных слушаний комиссию по подготовке проекта правил землепользования и застройки Новолабинского сельского поселения Усть-Лабинского района. </w:t>
      </w:r>
    </w:p>
    <w:p w:rsidR="0054635B" w:rsidRPr="000A20D5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а</w:t>
      </w:r>
      <w:r w:rsidRPr="000A20D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</w:t>
      </w:r>
      <w:r>
        <w:rPr>
          <w:rFonts w:ascii="Times New Roman" w:hAnsi="Times New Roman"/>
          <w:sz w:val="28"/>
          <w:szCs w:val="28"/>
        </w:rPr>
        <w:t>Лабинского района (Ковешникова) опубликовать заключение о результатах публичных слушаний</w:t>
      </w:r>
      <w:r w:rsidRPr="000A20D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0A20D5">
        <w:rPr>
          <w:rFonts w:ascii="Times New Roman" w:hAnsi="Times New Roman"/>
          <w:sz w:val="28"/>
          <w:szCs w:val="28"/>
        </w:rPr>
        <w:t xml:space="preserve">газете «Сельская новь»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Новолабинского </w:t>
      </w:r>
      <w:r w:rsidRPr="000A20D5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4635B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0D5">
        <w:rPr>
          <w:rFonts w:ascii="Times New Roman" w:hAnsi="Times New Roman"/>
          <w:sz w:val="28"/>
          <w:szCs w:val="28"/>
        </w:rPr>
        <w:t xml:space="preserve">Определить местом </w:t>
      </w:r>
      <w:proofErr w:type="gramStart"/>
      <w:r w:rsidRPr="000A20D5">
        <w:rPr>
          <w:rFonts w:ascii="Times New Roman" w:hAnsi="Times New Roman"/>
          <w:sz w:val="28"/>
          <w:szCs w:val="28"/>
        </w:rPr>
        <w:t xml:space="preserve">размещения демонстрационных материалов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A20D5">
        <w:rPr>
          <w:rFonts w:ascii="Times New Roman" w:hAnsi="Times New Roman"/>
          <w:sz w:val="28"/>
          <w:szCs w:val="28"/>
        </w:rPr>
        <w:t>правил землепользования</w:t>
      </w:r>
      <w:proofErr w:type="gramEnd"/>
      <w:r w:rsidRPr="000A20D5">
        <w:rPr>
          <w:rFonts w:ascii="Times New Roman" w:hAnsi="Times New Roman"/>
          <w:sz w:val="28"/>
          <w:szCs w:val="28"/>
        </w:rPr>
        <w:t xml:space="preserve"> и застройки</w:t>
      </w:r>
      <w:r w:rsidRPr="000A20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приема замечаний и предложений помещение администрации </w:t>
      </w:r>
      <w:r>
        <w:rPr>
          <w:rFonts w:ascii="Times New Roman" w:hAnsi="Times New Roman"/>
          <w:sz w:val="28"/>
          <w:szCs w:val="28"/>
        </w:rPr>
        <w:t>Новолабинского</w:t>
      </w:r>
      <w:r w:rsidRPr="000A20D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по адресу: </w:t>
      </w:r>
      <w:r>
        <w:rPr>
          <w:rFonts w:ascii="Times New Roman" w:hAnsi="Times New Roman"/>
          <w:sz w:val="28"/>
          <w:szCs w:val="28"/>
        </w:rPr>
        <w:t>станица</w:t>
      </w:r>
      <w:r w:rsidRPr="000A2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Новолабинская, улица Калинина, д.12</w:t>
      </w:r>
      <w:r w:rsidRPr="000A20D5">
        <w:rPr>
          <w:rFonts w:ascii="Times New Roman" w:hAnsi="Times New Roman"/>
          <w:sz w:val="28"/>
          <w:szCs w:val="28"/>
        </w:rPr>
        <w:t>, в рабочие дни с 1</w:t>
      </w:r>
      <w:r>
        <w:rPr>
          <w:rFonts w:ascii="Times New Roman" w:hAnsi="Times New Roman"/>
          <w:sz w:val="28"/>
          <w:szCs w:val="28"/>
        </w:rPr>
        <w:t>4</w:t>
      </w:r>
      <w:r w:rsidRPr="000A20D5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</w:t>
      </w:r>
      <w:r w:rsidRPr="000A20D5">
        <w:rPr>
          <w:rFonts w:ascii="Times New Roman" w:hAnsi="Times New Roman"/>
          <w:sz w:val="28"/>
          <w:szCs w:val="28"/>
        </w:rPr>
        <w:t>.00 часов местного времени.</w:t>
      </w:r>
    </w:p>
    <w:p w:rsidR="0054635B" w:rsidRPr="000A20D5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Общему отделу администрации (Ковешникова) опубликовать настоящее постановление в установленном порядке.</w:t>
      </w:r>
    </w:p>
    <w:p w:rsidR="0054635B" w:rsidRPr="00864069" w:rsidRDefault="0054635B" w:rsidP="0054635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0A20D5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0A20D5">
        <w:rPr>
          <w:rFonts w:ascii="Times New Roman" w:hAnsi="Times New Roman"/>
          <w:sz w:val="28"/>
          <w:szCs w:val="28"/>
        </w:rPr>
        <w:t>.</w:t>
      </w:r>
    </w:p>
    <w:p w:rsidR="0054635B" w:rsidRDefault="0054635B" w:rsidP="0054635B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8"/>
          <w:szCs w:val="28"/>
        </w:rPr>
      </w:pPr>
    </w:p>
    <w:p w:rsidR="0054635B" w:rsidRDefault="0054635B" w:rsidP="0054635B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8"/>
          <w:szCs w:val="28"/>
        </w:rPr>
      </w:pPr>
    </w:p>
    <w:p w:rsidR="0054635B" w:rsidRPr="00E17E86" w:rsidRDefault="0054635B" w:rsidP="0054635B">
      <w:pPr>
        <w:pStyle w:val="6"/>
        <w:shd w:val="clear" w:color="auto" w:fill="auto"/>
        <w:tabs>
          <w:tab w:val="left" w:pos="1040"/>
        </w:tabs>
        <w:spacing w:line="240" w:lineRule="auto"/>
        <w:ind w:left="729" w:right="40" w:firstLine="709"/>
        <w:rPr>
          <w:sz w:val="28"/>
          <w:szCs w:val="28"/>
        </w:rPr>
      </w:pPr>
    </w:p>
    <w:p w:rsidR="0054635B" w:rsidRDefault="0054635B" w:rsidP="0054635B">
      <w:pPr>
        <w:pStyle w:val="6"/>
        <w:shd w:val="clear" w:color="auto" w:fill="auto"/>
        <w:spacing w:line="240" w:lineRule="auto"/>
        <w:ind w:left="20" w:right="2800" w:hanging="20"/>
        <w:rPr>
          <w:sz w:val="28"/>
          <w:szCs w:val="28"/>
        </w:rPr>
      </w:pPr>
      <w:r w:rsidRPr="00E17E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Новолабинского</w:t>
      </w:r>
      <w:r w:rsidRPr="00E17E86">
        <w:rPr>
          <w:sz w:val="28"/>
          <w:szCs w:val="28"/>
        </w:rPr>
        <w:t xml:space="preserve"> </w:t>
      </w:r>
      <w:proofErr w:type="gramStart"/>
      <w:r w:rsidRPr="00E17E86">
        <w:rPr>
          <w:sz w:val="28"/>
          <w:szCs w:val="28"/>
        </w:rPr>
        <w:t>сельского</w:t>
      </w:r>
      <w:proofErr w:type="gramEnd"/>
      <w:r w:rsidRPr="00E17E86">
        <w:rPr>
          <w:sz w:val="28"/>
          <w:szCs w:val="28"/>
        </w:rPr>
        <w:t xml:space="preserve"> </w:t>
      </w:r>
    </w:p>
    <w:p w:rsidR="0054635B" w:rsidRDefault="0054635B" w:rsidP="0054635B">
      <w:pPr>
        <w:pStyle w:val="6"/>
        <w:shd w:val="clear" w:color="auto" w:fill="auto"/>
        <w:spacing w:line="240" w:lineRule="auto"/>
        <w:ind w:left="20" w:right="139" w:hanging="20"/>
        <w:rPr>
          <w:sz w:val="28"/>
          <w:szCs w:val="28"/>
        </w:rPr>
      </w:pPr>
      <w:r w:rsidRPr="00E17E86"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 xml:space="preserve">                                                  Ю.В. Агарков</w:t>
      </w:r>
    </w:p>
    <w:p w:rsidR="00F86B19" w:rsidRDefault="00F86B19" w:rsidP="0054635B">
      <w:pPr>
        <w:spacing w:after="0" w:line="240" w:lineRule="auto"/>
        <w:ind w:firstLine="709"/>
        <w:jc w:val="both"/>
      </w:pPr>
    </w:p>
    <w:sectPr w:rsidR="00F86B19" w:rsidSect="00E17E86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C3B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3501A"/>
    <w:rsid w:val="00114E8F"/>
    <w:rsid w:val="001D4EE5"/>
    <w:rsid w:val="001F1AC1"/>
    <w:rsid w:val="00216BBE"/>
    <w:rsid w:val="0054635B"/>
    <w:rsid w:val="00556A39"/>
    <w:rsid w:val="005E653D"/>
    <w:rsid w:val="00795E65"/>
    <w:rsid w:val="0084305E"/>
    <w:rsid w:val="00AA2825"/>
    <w:rsid w:val="00B32494"/>
    <w:rsid w:val="00B3501A"/>
    <w:rsid w:val="00B40A4E"/>
    <w:rsid w:val="00E24691"/>
    <w:rsid w:val="00E64A1D"/>
    <w:rsid w:val="00F35FBE"/>
    <w:rsid w:val="00F86B19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B350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B3501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List Paragraph"/>
    <w:basedOn w:val="a"/>
    <w:uiPriority w:val="34"/>
    <w:qFormat/>
    <w:rsid w:val="005E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римма</cp:lastModifiedBy>
  <cp:revision>6</cp:revision>
  <cp:lastPrinted>2002-01-01T00:49:00Z</cp:lastPrinted>
  <dcterms:created xsi:type="dcterms:W3CDTF">2013-08-12T14:14:00Z</dcterms:created>
  <dcterms:modified xsi:type="dcterms:W3CDTF">2013-10-07T11:12:00Z</dcterms:modified>
</cp:coreProperties>
</file>